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shd w:val="clear" w:color="auto" w:fill="FFFFFF"/>
        <w:wordWrap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益阳医专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入校防疫承诺书</w:t>
      </w:r>
    </w:p>
    <w:p>
      <w:pPr>
        <w:pStyle w:val="9"/>
        <w:shd w:val="clear" w:color="auto" w:fill="FFFFFF"/>
        <w:spacing w:line="580" w:lineRule="exact"/>
        <w:ind w:firstLine="660"/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wordWrap/>
        <w:adjustRightInd/>
        <w:snapToGrid/>
        <w:spacing w:before="0" w:after="0" w:line="580" w:lineRule="exact"/>
        <w:ind w:left="0" w:leftChars="0" w:right="0" w:firstLine="660"/>
        <w:jc w:val="both"/>
        <w:textAlignment w:val="auto"/>
        <w:outlineLvl w:val="9"/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在202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eastAsia="zh-CN"/>
        </w:rPr>
        <w:t>秋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季复学入校期间，本人将切实履行防控疫情的安全责任，郑重承诺：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after="0" w:line="580" w:lineRule="exact"/>
        <w:ind w:left="0" w:leftChars="0" w:right="0" w:firstLine="660"/>
        <w:jc w:val="both"/>
        <w:textAlignment w:val="auto"/>
        <w:outlineLvl w:val="9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1.本人不属于返校前14天内有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境外和中高风险地区旅居史</w:t>
      </w:r>
      <w:r>
        <w:rPr>
          <w:rFonts w:hint="eastAsia" w:eastAsia="仿宋_GB2312"/>
          <w:color w:val="000000"/>
          <w:sz w:val="32"/>
          <w:szCs w:val="32"/>
        </w:rPr>
        <w:t>，有与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境外和中高风险地区</w:t>
      </w:r>
      <w:r>
        <w:rPr>
          <w:rFonts w:hint="eastAsia" w:eastAsia="仿宋_GB2312"/>
          <w:color w:val="000000"/>
          <w:sz w:val="32"/>
          <w:szCs w:val="32"/>
        </w:rPr>
        <w:t>人员、确诊患者、疑似病例、阳性检测无症状感染者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和境外回国人员</w:t>
      </w:r>
      <w:r>
        <w:rPr>
          <w:rFonts w:hint="eastAsia" w:eastAsia="仿宋_GB2312"/>
          <w:color w:val="000000"/>
          <w:sz w:val="32"/>
          <w:szCs w:val="32"/>
        </w:rPr>
        <w:t>接触史，有发热咳嗽等症状的人员。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after="0" w:line="580" w:lineRule="exact"/>
        <w:ind w:left="0" w:leftChars="0" w:right="0" w:firstLine="660"/>
        <w:jc w:val="both"/>
        <w:textAlignment w:val="auto"/>
        <w:outlineLvl w:val="9"/>
        <w:rPr>
          <w:rFonts w:ascii="仿宋_GB2312" w:hAnsi="仿宋" w:eastAsia="仿宋_GB2312" w:cs="仿宋"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</w:rPr>
        <w:t>2.本人保证已自觉居家隔离14天以上，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目前</w:t>
      </w:r>
      <w:r>
        <w:rPr>
          <w:rFonts w:hint="eastAsia" w:eastAsia="仿宋_GB2312"/>
          <w:color w:val="000000"/>
          <w:sz w:val="32"/>
          <w:szCs w:val="32"/>
        </w:rPr>
        <w:t>无发热咳嗽等症状。</w:t>
      </w:r>
    </w:p>
    <w:p>
      <w:pPr>
        <w:widowControl/>
        <w:wordWrap/>
        <w:adjustRightInd/>
        <w:snapToGrid/>
        <w:spacing w:before="0" w:after="0" w:line="580" w:lineRule="exact"/>
        <w:ind w:left="0" w:leftChars="0" w:right="0" w:firstLine="600"/>
        <w:jc w:val="both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3.入校后自觉遵守上级有关疫情防控各项规定，自觉执行学校防控管理工作要求。</w:t>
      </w:r>
    </w:p>
    <w:p>
      <w:pPr>
        <w:widowControl/>
        <w:wordWrap/>
        <w:adjustRightInd/>
        <w:snapToGrid/>
        <w:spacing w:before="0" w:after="0" w:line="580" w:lineRule="exact"/>
        <w:ind w:left="0" w:leftChars="0" w:right="0" w:firstLine="600"/>
        <w:jc w:val="both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4.发现本人或其他师生一旦出现发热、咳嗽等症状，或有其他异常情况，第一时间向学校报告，不谎报瞒报。</w:t>
      </w:r>
    </w:p>
    <w:p>
      <w:pPr>
        <w:widowControl/>
        <w:wordWrap/>
        <w:adjustRightInd/>
        <w:snapToGrid/>
        <w:spacing w:before="0" w:after="0" w:line="580" w:lineRule="exact"/>
        <w:ind w:left="0" w:leftChars="0" w:right="0" w:firstLine="600"/>
        <w:jc w:val="both"/>
        <w:textAlignment w:val="auto"/>
        <w:outlineLvl w:val="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以上承诺，本人认真履行，如因防控工作不力造成较坏影响或严重后果，自愿承担法律责任。</w:t>
      </w:r>
    </w:p>
    <w:p>
      <w:pPr>
        <w:spacing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承诺人：</w:t>
      </w:r>
    </w:p>
    <w:p>
      <w:pPr>
        <w:spacing w:line="58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电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:</w:t>
      </w:r>
    </w:p>
    <w:p>
      <w:pPr>
        <w:spacing w:line="580" w:lineRule="exact"/>
        <w:ind w:firstLine="5440" w:firstLineChars="17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587" w:bottom="1440" w:left="1587" w:header="851" w:footer="992" w:gutter="0"/>
      <w:paperSrc w:first="0" w:other="0"/>
      <w:cols w:space="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altName w:val="Times New Roman"/>
    <w:panose1 w:val="02020603050000020304"/>
    <w:charset w:val="00"/>
    <w:family w:val="auto"/>
    <w:pitch w:val="default"/>
    <w:sig w:usb0="00000000" w:usb1="00000000" w:usb2="00000008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Constant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.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gency FB">
    <w:altName w:val="NumberOnly"/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FZShuTi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Sans Unicode">
    <w:altName w:val="Segoe Print"/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楷体_GB2312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1"/>
    <w:family w:val="auto"/>
    <w:pitch w:val="default"/>
    <w:sig w:usb0="00000000" w:usb1="00000000" w:usb2="00000000" w:usb3="00000000" w:csb0="00040001" w:csb1="00000000"/>
  </w:font>
  <w:font w:name="方正楷体_GBK">
    <w:altName w:val="楷体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å¾®è½¯é›…é»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3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3"/>
    <w:link w:val="7"/>
    <w:semiHidden/>
    <w:rPr>
      <w:sz w:val="18"/>
      <w:szCs w:val="18"/>
    </w:rPr>
  </w:style>
  <w:style w:type="paragraph" w:customStyle="1" w:styleId="9">
    <w:name w:val="Normal (Web)"/>
    <w:basedOn w:val="1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2372</Characters>
  <Lines>19</Lines>
  <Paragraphs>5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2020-04-14T22:18:00Z</dcterms:created>
  <dc:creator>Asus</dc:creator>
  <cp:lastPrinted>2021-08-18T13:20:56Z</cp:lastPrinted>
  <dcterms:modified xsi:type="dcterms:W3CDTF">2021-08-18T13:21:53Z</dcterms:modified>
  <dc:title>风雨雷电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17955787ACE84B828C10E5F9A1050507</vt:lpwstr>
  </property>
</Properties>
</file>